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CE" w:rsidRPr="00C329DD" w:rsidRDefault="006540CE" w:rsidP="006540CE">
      <w:pPr>
        <w:pStyle w:val="a3"/>
        <w:ind w:right="-99"/>
        <w:jc w:val="left"/>
        <w:rPr>
          <w:szCs w:val="28"/>
        </w:rPr>
      </w:pPr>
      <w:r w:rsidRPr="00C329DD">
        <w:rPr>
          <w:szCs w:val="28"/>
        </w:rPr>
        <w:t>Седова Надежда Георгиевна</w:t>
      </w:r>
      <w:r>
        <w:rPr>
          <w:szCs w:val="28"/>
        </w:rPr>
        <w:t xml:space="preserve">, </w:t>
      </w:r>
      <w:r w:rsidRPr="00C329DD">
        <w:rPr>
          <w:szCs w:val="28"/>
        </w:rPr>
        <w:t>р.п. Сузун</w:t>
      </w:r>
    </w:p>
    <w:p w:rsidR="006540CE" w:rsidRDefault="006540CE" w:rsidP="00BD3A11">
      <w:pPr>
        <w:rPr>
          <w:rFonts w:ascii="Times New Roman" w:hAnsi="Times New Roman" w:cs="Times New Roman"/>
          <w:b/>
          <w:sz w:val="28"/>
          <w:szCs w:val="28"/>
        </w:rPr>
      </w:pPr>
    </w:p>
    <w:p w:rsidR="00BD3A11" w:rsidRPr="00EA28BC" w:rsidRDefault="00BD3A11" w:rsidP="00BD3A11">
      <w:pPr>
        <w:rPr>
          <w:rFonts w:ascii="Times New Roman" w:hAnsi="Times New Roman" w:cs="Times New Roman"/>
          <w:b/>
          <w:sz w:val="28"/>
          <w:szCs w:val="28"/>
        </w:rPr>
      </w:pPr>
      <w:r w:rsidRPr="00EA28BC">
        <w:rPr>
          <w:rFonts w:ascii="Times New Roman" w:hAnsi="Times New Roman" w:cs="Times New Roman"/>
          <w:b/>
          <w:sz w:val="28"/>
          <w:szCs w:val="28"/>
        </w:rPr>
        <w:t>Никольские частушки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Есть слова, как побрякушки,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Как оскомина в зубах!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А красивые частушки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Тают медом на губах!</w:t>
      </w:r>
    </w:p>
    <w:p w:rsidR="00BD3A11" w:rsidRPr="00B052E8" w:rsidRDefault="00BD3A11" w:rsidP="00BD3A11">
      <w:pPr>
        <w:rPr>
          <w:rFonts w:ascii="Times New Roman" w:hAnsi="Times New Roman" w:cs="Times New Roman"/>
          <w:sz w:val="20"/>
          <w:szCs w:val="20"/>
        </w:rPr>
      </w:pP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 xml:space="preserve">По дороженьке </w:t>
      </w:r>
      <w:proofErr w:type="gramStart"/>
      <w:r w:rsidRPr="00C329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29DD">
        <w:rPr>
          <w:rFonts w:ascii="Times New Roman" w:hAnsi="Times New Roman" w:cs="Times New Roman"/>
          <w:sz w:val="28"/>
          <w:szCs w:val="28"/>
        </w:rPr>
        <w:t xml:space="preserve"> скользкой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Я одна ходить боюсь.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Возле площади Никольской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Отдохнуть остановлюсь.</w:t>
      </w:r>
    </w:p>
    <w:p w:rsidR="00BD3A11" w:rsidRPr="00B052E8" w:rsidRDefault="00BD3A11" w:rsidP="00BD3A11">
      <w:pPr>
        <w:rPr>
          <w:rFonts w:ascii="Times New Roman" w:hAnsi="Times New Roman" w:cs="Times New Roman"/>
          <w:sz w:val="20"/>
          <w:szCs w:val="20"/>
        </w:rPr>
      </w:pP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Ах, какие шаровары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У заезжего купца!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 xml:space="preserve">Заведу с ним </w:t>
      </w:r>
      <w:proofErr w:type="gramStart"/>
      <w:r w:rsidRPr="00C329DD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Ради «красного» словца.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А словечко, как колечко,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Укатилось – не найти.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Одолжи, купец, монетку,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Чтоб на Ярмарку пойти.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 xml:space="preserve">Ах ты, </w:t>
      </w:r>
      <w:proofErr w:type="gramStart"/>
      <w:r w:rsidRPr="00C329DD">
        <w:rPr>
          <w:rFonts w:ascii="Times New Roman" w:hAnsi="Times New Roman" w:cs="Times New Roman"/>
          <w:sz w:val="28"/>
          <w:szCs w:val="28"/>
        </w:rPr>
        <w:t>ярмарка-кубышка</w:t>
      </w:r>
      <w:proofErr w:type="gramEnd"/>
      <w:r w:rsidRPr="00C329DD">
        <w:rPr>
          <w:rFonts w:ascii="Times New Roman" w:hAnsi="Times New Roman" w:cs="Times New Roman"/>
          <w:sz w:val="28"/>
          <w:szCs w:val="28"/>
        </w:rPr>
        <w:t>,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Не взяла купца в расчет!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 xml:space="preserve">До нее он </w:t>
      </w:r>
      <w:proofErr w:type="spellStart"/>
      <w:r w:rsidRPr="00C329DD">
        <w:rPr>
          <w:rFonts w:ascii="Times New Roman" w:hAnsi="Times New Roman" w:cs="Times New Roman"/>
          <w:sz w:val="28"/>
          <w:szCs w:val="28"/>
        </w:rPr>
        <w:t>сундучишко</w:t>
      </w:r>
      <w:proofErr w:type="spellEnd"/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И с котом не донесет.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Кот, конечно, славный малый,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И хозяину к лицу.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Охранять сундук устал он,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Пса бы надобно купцу!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C329DD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C329DD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C329DD">
        <w:rPr>
          <w:rFonts w:ascii="Times New Roman" w:hAnsi="Times New Roman" w:cs="Times New Roman"/>
          <w:sz w:val="28"/>
          <w:szCs w:val="28"/>
        </w:rPr>
        <w:t>сундучишко</w:t>
      </w:r>
      <w:proofErr w:type="spellEnd"/>
      <w:r w:rsidRPr="00C329DD">
        <w:rPr>
          <w:rFonts w:ascii="Times New Roman" w:hAnsi="Times New Roman" w:cs="Times New Roman"/>
          <w:sz w:val="28"/>
          <w:szCs w:val="28"/>
        </w:rPr>
        <w:t>,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Как у этого купца!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Всю бы ярмарку скупили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До победного конца!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Посидела, помечтала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У купца на сундуке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И слегка завидно стало: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Нет тех денег в кошельке!</w:t>
      </w:r>
    </w:p>
    <w:p w:rsidR="00BD3A11" w:rsidRPr="00B052E8" w:rsidRDefault="00BD3A11" w:rsidP="00BD3A11">
      <w:pPr>
        <w:rPr>
          <w:rFonts w:ascii="Times New Roman" w:hAnsi="Times New Roman" w:cs="Times New Roman"/>
          <w:sz w:val="20"/>
          <w:szCs w:val="20"/>
        </w:rPr>
      </w:pP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Как на площади Никольской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t>Говорила я с купцом,</w:t>
      </w:r>
    </w:p>
    <w:p w:rsidR="00BD3A11" w:rsidRPr="00C329DD" w:rsidRDefault="00BD3A11" w:rsidP="00BD3A11">
      <w:pPr>
        <w:rPr>
          <w:rFonts w:ascii="Times New Roman" w:hAnsi="Times New Roman" w:cs="Times New Roman"/>
          <w:sz w:val="28"/>
          <w:szCs w:val="28"/>
        </w:rPr>
      </w:pPr>
      <w:r w:rsidRPr="00C329DD">
        <w:rPr>
          <w:rFonts w:ascii="Times New Roman" w:hAnsi="Times New Roman" w:cs="Times New Roman"/>
          <w:sz w:val="28"/>
          <w:szCs w:val="28"/>
        </w:rPr>
        <w:lastRenderedPageBreak/>
        <w:t>Пребогатым – даже очень,</w:t>
      </w:r>
    </w:p>
    <w:p w:rsidR="00477194" w:rsidRPr="00BD3A11" w:rsidRDefault="00BD3A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29DD">
        <w:rPr>
          <w:rFonts w:ascii="Times New Roman" w:hAnsi="Times New Roman" w:cs="Times New Roman"/>
          <w:sz w:val="28"/>
          <w:szCs w:val="28"/>
        </w:rPr>
        <w:t>Добродушным</w:t>
      </w:r>
      <w:proofErr w:type="gramEnd"/>
      <w:r w:rsidRPr="00C329DD">
        <w:rPr>
          <w:rFonts w:ascii="Times New Roman" w:hAnsi="Times New Roman" w:cs="Times New Roman"/>
          <w:sz w:val="28"/>
          <w:szCs w:val="28"/>
        </w:rPr>
        <w:t xml:space="preserve"> на лицо!</w:t>
      </w:r>
    </w:p>
    <w:sectPr w:rsidR="00477194" w:rsidRPr="00BD3A11" w:rsidSect="000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11"/>
    <w:rsid w:val="00477194"/>
    <w:rsid w:val="006540CE"/>
    <w:rsid w:val="00BD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1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540CE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540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Tatiana_CII</dc:creator>
  <cp:keywords/>
  <dc:description/>
  <cp:lastModifiedBy>Tatiana_CII</cp:lastModifiedBy>
  <cp:revision>3</cp:revision>
  <dcterms:created xsi:type="dcterms:W3CDTF">2021-03-29T02:13:00Z</dcterms:created>
  <dcterms:modified xsi:type="dcterms:W3CDTF">2021-03-29T02:14:00Z</dcterms:modified>
</cp:coreProperties>
</file>